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C516B6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74F82513" w14:textId="5B394DE1" w:rsidR="00D5290C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252F8280" w14:textId="573368F7" w:rsidR="00D150AD" w:rsidRPr="00A37C06" w:rsidRDefault="0088416A" w:rsidP="005B449A">
      <w:pPr>
        <w:rPr>
          <w:rFonts w:ascii="Avenir Next Condensed" w:hAnsi="Avenir Next Condensed"/>
          <w:szCs w:val="20"/>
        </w:rPr>
      </w:pPr>
      <w:r>
        <w:rPr>
          <w:rFonts w:ascii="Avenir Next Condensed" w:hAnsi="Avenir Next Condensed"/>
          <w:szCs w:val="20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8649A3">
        <w:trPr>
          <w:trHeight w:val="258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88416A" w:rsidRDefault="00D5290C" w:rsidP="005B449A">
      <w:pPr>
        <w:rPr>
          <w:rFonts w:ascii="Avenir Next Condensed" w:hAnsi="Avenir Next Condensed"/>
          <w:sz w:val="16"/>
          <w:szCs w:val="16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8649A3" w:rsidRDefault="000D172C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</w:r>
      <w:r w:rsidR="00242627" w:rsidRPr="008649A3">
        <w:rPr>
          <w:rFonts w:ascii="Avenir Next Condensed" w:hAnsi="Avenir Next Condensed"/>
          <w:color w:val="000000" w:themeColor="text1"/>
        </w:rPr>
        <w:t xml:space="preserve">für die Durchführung folgender Teile des </w:t>
      </w:r>
      <w:r w:rsidR="008608AD" w:rsidRPr="008649A3">
        <w:rPr>
          <w:rFonts w:ascii="Avenir Next Condensed" w:hAnsi="Avenir Next Condensed"/>
          <w:color w:val="000000" w:themeColor="text1"/>
        </w:rPr>
        <w:t>Auftrags (Unterauftrag nach § 36 VgV)</w:t>
      </w:r>
    </w:p>
    <w:p w14:paraId="52B73186" w14:textId="3B6F58D0" w:rsidR="009526C8" w:rsidRPr="008649A3" w:rsidRDefault="000D172C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8649A3">
            <w:rPr>
              <w:rFonts w:ascii="Segoe UI Symbol" w:eastAsia="MS Gothic" w:hAnsi="Segoe UI Symbol" w:cs="Segoe UI Symbol"/>
              <w:color w:val="000000" w:themeColor="text1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8649A3">
        <w:rPr>
          <w:rFonts w:ascii="Avenir Next Condensed" w:hAnsi="Avenir Next Condensed"/>
          <w:color w:val="000000" w:themeColor="text1"/>
        </w:rPr>
        <w:tab/>
        <w:t>für die Erfüllung folgender Eignungskriterien (Eignungsleihe nach § 47 VgV)</w:t>
      </w:r>
    </w:p>
    <w:p w14:paraId="1473D959" w14:textId="77777777" w:rsidR="002B6F52" w:rsidRPr="0088416A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88416A">
        <w:trPr>
          <w:trHeight w:val="526"/>
        </w:trPr>
        <w:tc>
          <w:tcPr>
            <w:tcW w:w="3402" w:type="dxa"/>
            <w:vAlign w:val="bottom"/>
          </w:tcPr>
          <w:p w14:paraId="6642554C" w14:textId="39F310B9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88416A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88416A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445BA9">
        <w:trPr>
          <w:trHeight w:val="258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88416A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4"/>
        </w:rPr>
      </w:pPr>
    </w:p>
    <w:p w14:paraId="3DEA01E5" w14:textId="77777777" w:rsidR="009E0AF8" w:rsidRPr="008649A3" w:rsidRDefault="009E0AF8" w:rsidP="0088416A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Es wird erklärt, dass </w:t>
      </w:r>
    </w:p>
    <w:p w14:paraId="58F1AEAF" w14:textId="0317F926" w:rsidR="009E0AF8" w:rsidRPr="008649A3" w:rsidRDefault="009E0AF8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8649A3">
        <w:rPr>
          <w:rFonts w:ascii="Avenir Next Condensed" w:hAnsi="Avenir Next Condensed"/>
          <w:sz w:val="18"/>
          <w:szCs w:val="18"/>
        </w:rPr>
        <w:t xml:space="preserve">die </w:t>
      </w:r>
      <w:r w:rsidR="006604E2" w:rsidRPr="008649A3">
        <w:rPr>
          <w:rFonts w:ascii="Avenir Next Condensed" w:hAnsi="Avenir Next Condensed"/>
          <w:sz w:val="18"/>
          <w:szCs w:val="18"/>
        </w:rPr>
        <w:t>oben</w:t>
      </w:r>
      <w:r w:rsidRPr="008649A3">
        <w:rPr>
          <w:rFonts w:ascii="Avenir Next Condensed" w:hAnsi="Avenir Next Condensed"/>
          <w:sz w:val="18"/>
          <w:szCs w:val="18"/>
        </w:rPr>
        <w:t xml:space="preserve"> beschriebenen und für den Auftrag erforderlichen Mittel zur Verfügung stellen wird </w:t>
      </w:r>
    </w:p>
    <w:p w14:paraId="73A6CC2F" w14:textId="0E0B7DB0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für die Auftragsausführung entsprechend dem Umfang der Eignungsleihe mit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8649A3">
        <w:rPr>
          <w:rFonts w:ascii="Avenir Next Condensed" w:hAnsi="Avenir Next Condensed"/>
          <w:sz w:val="18"/>
          <w:szCs w:val="18"/>
        </w:rPr>
        <w:t>gemeinsam haftet (zwingend bei Eignungsleihe hinsichtlich der wirtschaftlichen / finanziellen Leistungsfähigkeit).</w:t>
      </w:r>
    </w:p>
    <w:p w14:paraId="043E60E1" w14:textId="34CEF21F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im Auftragsfall die </w:t>
      </w:r>
      <w:r w:rsidR="006604E2" w:rsidRPr="008649A3">
        <w:rPr>
          <w:rFonts w:ascii="Avenir Next Condensed" w:hAnsi="Avenir Next Condensed"/>
          <w:sz w:val="18"/>
          <w:szCs w:val="18"/>
        </w:rPr>
        <w:t>oben</w:t>
      </w:r>
      <w:r w:rsidRPr="008649A3">
        <w:rPr>
          <w:rFonts w:ascii="Avenir Next Condensed" w:hAnsi="Avenir Next Condensed"/>
          <w:sz w:val="18"/>
          <w:szCs w:val="18"/>
        </w:rPr>
        <w:t xml:space="preserve"> beschriebene Leistung erbringt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 </w:t>
      </w:r>
      <w:r w:rsidRPr="008649A3">
        <w:rPr>
          <w:rFonts w:ascii="Avenir Next Condensed" w:hAnsi="Avenir Next Condensed"/>
          <w:sz w:val="18"/>
          <w:szCs w:val="18"/>
        </w:rPr>
        <w:t>(zwingend bei Eignungsleihe hinsichtlich der beruflichen Leistungsfähigkeit).</w:t>
      </w:r>
    </w:p>
    <w:p w14:paraId="3F179601" w14:textId="77777777" w:rsidR="008649A3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im Auftragsfall die Leistungen des Unterauftrags gegenüber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 xml:space="preserve">Hauptauftragnehmer </w:t>
      </w:r>
      <w:proofErr w:type="spellStart"/>
      <w:r w:rsidRPr="008649A3">
        <w:rPr>
          <w:rFonts w:ascii="Avenir Next Condensed" w:hAnsi="Avenir Next Condensed"/>
          <w:sz w:val="18"/>
          <w:szCs w:val="18"/>
        </w:rPr>
        <w:t>erbrin</w:t>
      </w:r>
      <w:proofErr w:type="spellEnd"/>
    </w:p>
    <w:p w14:paraId="5FD34EC9" w14:textId="77777777" w:rsidR="008649A3" w:rsidRDefault="00B20A1B" w:rsidP="0088416A">
      <w:pPr>
        <w:spacing w:line="252" w:lineRule="auto"/>
        <w:ind w:left="851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gen wird.</w:t>
      </w:r>
    </w:p>
    <w:p w14:paraId="66B73FA1" w14:textId="7B2BF141" w:rsidR="009E0AF8" w:rsidRPr="008649A3" w:rsidRDefault="006604E2" w:rsidP="0088416A">
      <w:pPr>
        <w:pStyle w:val="Listenabsatz"/>
        <w:numPr>
          <w:ilvl w:val="0"/>
          <w:numId w:val="10"/>
        </w:numPr>
        <w:spacing w:line="252" w:lineRule="auto"/>
        <w:ind w:left="851" w:hanging="851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im Fall der Auftragserteilung bei der Leistungserbringung die Unabhängigkeit von Ausführungs- und Lieferinteressen gegeben ist.</w:t>
      </w:r>
    </w:p>
    <w:p w14:paraId="54B2AAB3" w14:textId="77777777" w:rsidR="006604E2" w:rsidRPr="00A37C06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61"/>
      </w:tblGrid>
      <w:tr w:rsidR="001F756F" w:rsidRPr="00A37C06" w14:paraId="53ADD3CB" w14:textId="77777777" w:rsidTr="0088416A">
        <w:trPr>
          <w:trHeight w:val="515"/>
        </w:trPr>
        <w:tc>
          <w:tcPr>
            <w:tcW w:w="4111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Ort / Datum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8649A3">
        <w:trPr>
          <w:trHeight w:val="680"/>
        </w:trPr>
        <w:tc>
          <w:tcPr>
            <w:tcW w:w="4111" w:type="dxa"/>
            <w:vAlign w:val="bottom"/>
          </w:tcPr>
          <w:p w14:paraId="654B8946" w14:textId="7B3285A7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Bewerbers / Bevollmächtigten Bewerbergemeinschaft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D1F1E" w14:textId="77777777" w:rsidR="000D172C" w:rsidRDefault="000D172C">
      <w:r>
        <w:separator/>
      </w:r>
    </w:p>
  </w:endnote>
  <w:endnote w:type="continuationSeparator" w:id="0">
    <w:p w14:paraId="0776EFB7" w14:textId="77777777" w:rsidR="000D172C" w:rsidRDefault="000D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EA0C2" w14:textId="77777777" w:rsidR="000D172C" w:rsidRDefault="000D172C">
      <w:r>
        <w:separator/>
      </w:r>
    </w:p>
  </w:footnote>
  <w:footnote w:type="continuationSeparator" w:id="0">
    <w:p w14:paraId="447466D3" w14:textId="77777777" w:rsidR="000D172C" w:rsidRDefault="000D1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C31E" w14:textId="77777777" w:rsidR="00445BA9" w:rsidRPr="008649A3" w:rsidRDefault="00445BA9" w:rsidP="00445BA9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4F2C0F85" w14:textId="77777777" w:rsidR="00445BA9" w:rsidRPr="008649A3" w:rsidRDefault="00445BA9" w:rsidP="00445BA9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13BB1F76" w14:textId="67B6E38F" w:rsidR="000A3992" w:rsidRPr="008649A3" w:rsidRDefault="00445BA9" w:rsidP="000A3992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„</w:t>
    </w:r>
    <w:r w:rsidR="0021576C">
      <w:rPr>
        <w:rFonts w:ascii="Avenir Next Condensed" w:hAnsi="Avenir Next Condensed"/>
        <w:sz w:val="18"/>
        <w:szCs w:val="18"/>
      </w:rPr>
      <w:t>OK43</w:t>
    </w:r>
    <w:r w:rsidRPr="008649A3">
      <w:rPr>
        <w:rFonts w:ascii="Avenir Next Condensed" w:hAnsi="Avenir Next Condensed"/>
        <w:sz w:val="18"/>
        <w:szCs w:val="18"/>
      </w:rPr>
      <w:t xml:space="preserve">“ </w:t>
    </w:r>
    <w:r w:rsidR="000A3992" w:rsidRPr="008649A3">
      <w:rPr>
        <w:rFonts w:ascii="Avenir Next Condensed" w:hAnsi="Avenir Next Condensed"/>
        <w:sz w:val="18"/>
        <w:szCs w:val="18"/>
      </w:rPr>
      <w:t xml:space="preserve">| Stadt </w:t>
    </w:r>
    <w:r w:rsidRPr="008649A3">
      <w:rPr>
        <w:rFonts w:ascii="Avenir Next Condensed" w:hAnsi="Avenir Next Condensed"/>
        <w:sz w:val="18"/>
        <w:szCs w:val="18"/>
      </w:rPr>
      <w:t>Kassel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8649A3" w:rsidRDefault="001E0C04" w:rsidP="001E0C04">
    <w:pPr>
      <w:pStyle w:val="Kopfzeile"/>
      <w:spacing w:line="300" w:lineRule="auto"/>
      <w:ind w:firstLine="0"/>
      <w:jc w:val="left"/>
      <w:rPr>
        <w:rFonts w:ascii="Avenir Next Condensed" w:hAnsi="Avenir Next Condensed"/>
        <w:b/>
        <w:caps/>
        <w:sz w:val="18"/>
        <w:szCs w:val="18"/>
      </w:rPr>
    </w:pPr>
    <w:r w:rsidRPr="008649A3">
      <w:rPr>
        <w:rFonts w:ascii="Avenir Next Condensed" w:hAnsi="Avenir Next Condensed"/>
        <w:b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BF040" w14:textId="77777777" w:rsidR="008649A3" w:rsidRPr="008649A3" w:rsidRDefault="008649A3" w:rsidP="008649A3">
    <w:pPr>
      <w:jc w:val="righ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526C8178" w14:textId="77777777" w:rsidR="008649A3" w:rsidRPr="008649A3" w:rsidRDefault="008649A3" w:rsidP="008649A3">
    <w:pPr>
      <w:jc w:val="righ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27AFB79B" w14:textId="76CC11F7" w:rsidR="008649A3" w:rsidRPr="008649A3" w:rsidRDefault="008649A3" w:rsidP="008649A3">
    <w:pPr>
      <w:jc w:val="righ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„</w:t>
    </w:r>
    <w:r w:rsidR="0021576C">
      <w:rPr>
        <w:rFonts w:ascii="Avenir Next Condensed" w:hAnsi="Avenir Next Condensed"/>
        <w:sz w:val="18"/>
        <w:szCs w:val="18"/>
      </w:rPr>
      <w:t>OK43</w:t>
    </w:r>
    <w:r w:rsidRPr="008649A3">
      <w:rPr>
        <w:rFonts w:ascii="Avenir Next Condensed" w:hAnsi="Avenir Next Condensed"/>
        <w:sz w:val="18"/>
        <w:szCs w:val="18"/>
      </w:rPr>
      <w:t>“ | Stadt Kassel</w:t>
    </w:r>
  </w:p>
  <w:p w14:paraId="0D54F9F5" w14:textId="77777777" w:rsidR="008452FD" w:rsidRPr="00A37C06" w:rsidRDefault="008452FD" w:rsidP="008452FD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C516B6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C516B6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33517"/>
    <w:multiLevelType w:val="hybridMultilevel"/>
    <w:tmpl w:val="FC109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00A1"/>
    <w:multiLevelType w:val="hybridMultilevel"/>
    <w:tmpl w:val="A38492E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8A23F2"/>
    <w:multiLevelType w:val="multilevel"/>
    <w:tmpl w:val="3B3CE1DA"/>
    <w:numStyleLink w:val="Aufzhlung"/>
  </w:abstractNum>
  <w:abstractNum w:abstractNumId="6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8" w15:restartNumberingAfterBreak="0">
    <w:nsid w:val="500D563C"/>
    <w:multiLevelType w:val="multilevel"/>
    <w:tmpl w:val="3B3CE1DA"/>
    <w:numStyleLink w:val="Aufzhlung"/>
  </w:abstractNum>
  <w:abstractNum w:abstractNumId="9" w15:restartNumberingAfterBreak="0">
    <w:nsid w:val="6A1D1CE9"/>
    <w:multiLevelType w:val="multilevel"/>
    <w:tmpl w:val="3B3CE1DA"/>
    <w:numStyleLink w:val="Aufzhlung"/>
  </w:abstractNum>
  <w:abstractNum w:abstractNumId="10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7"/>
  </w:num>
  <w:num w:numId="2" w16cid:durableId="676925333">
    <w:abstractNumId w:val="1"/>
  </w:num>
  <w:num w:numId="3" w16cid:durableId="1878078489">
    <w:abstractNumId w:val="5"/>
  </w:num>
  <w:num w:numId="4" w16cid:durableId="274168311">
    <w:abstractNumId w:val="8"/>
  </w:num>
  <w:num w:numId="5" w16cid:durableId="632096103">
    <w:abstractNumId w:val="4"/>
  </w:num>
  <w:num w:numId="6" w16cid:durableId="2051149510">
    <w:abstractNumId w:val="6"/>
  </w:num>
  <w:num w:numId="7" w16cid:durableId="323898846">
    <w:abstractNumId w:val="9"/>
  </w:num>
  <w:num w:numId="8" w16cid:durableId="1128162498">
    <w:abstractNumId w:val="0"/>
  </w:num>
  <w:num w:numId="9" w16cid:durableId="120854609">
    <w:abstractNumId w:val="3"/>
  </w:num>
  <w:num w:numId="10" w16cid:durableId="137064686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2A10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72C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576C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007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BA9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092B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9A3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16A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E30"/>
    <w:rsid w:val="00BF5874"/>
    <w:rsid w:val="00BF6358"/>
    <w:rsid w:val="00BF6616"/>
    <w:rsid w:val="00BF6B68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6B6"/>
    <w:rsid w:val="00C51DCD"/>
    <w:rsid w:val="00C55196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3F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1805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11</cp:revision>
  <cp:lastPrinted>2022-07-06T08:33:00Z</cp:lastPrinted>
  <dcterms:created xsi:type="dcterms:W3CDTF">2025-03-14T10:38:00Z</dcterms:created>
  <dcterms:modified xsi:type="dcterms:W3CDTF">2026-04-22T15:29:00Z</dcterms:modified>
</cp:coreProperties>
</file>